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9F" w:rsidRPr="002570C0" w:rsidRDefault="00726B93" w:rsidP="00726B93">
      <w:pPr>
        <w:pStyle w:val="NoSpacing"/>
        <w:jc w:val="center"/>
        <w:rPr>
          <w:rFonts w:ascii="Arial Black" w:hAnsi="Arial Black"/>
          <w:b/>
          <w:sz w:val="32"/>
          <w:szCs w:val="32"/>
        </w:rPr>
      </w:pPr>
      <w:r w:rsidRPr="002570C0">
        <w:rPr>
          <w:rFonts w:ascii="Arial Black" w:hAnsi="Arial Black"/>
          <w:b/>
          <w:sz w:val="32"/>
          <w:szCs w:val="32"/>
        </w:rPr>
        <w:t>Article I</w:t>
      </w:r>
    </w:p>
    <w:p w:rsidR="00726B93" w:rsidRPr="002570C0" w:rsidRDefault="00726B93" w:rsidP="00726B93">
      <w:pPr>
        <w:pStyle w:val="NoSpacing"/>
        <w:jc w:val="center"/>
        <w:rPr>
          <w:rFonts w:ascii="Arial Black" w:hAnsi="Arial Black"/>
          <w:b/>
          <w:sz w:val="32"/>
          <w:szCs w:val="32"/>
        </w:rPr>
      </w:pPr>
      <w:r w:rsidRPr="002570C0">
        <w:rPr>
          <w:rFonts w:ascii="Arial Black" w:hAnsi="Arial Black"/>
          <w:b/>
          <w:sz w:val="32"/>
          <w:szCs w:val="32"/>
        </w:rPr>
        <w:t>Dodgeball Club at W</w:t>
      </w:r>
      <w:r w:rsidR="00AB38C6">
        <w:rPr>
          <w:rFonts w:ascii="Arial Black" w:hAnsi="Arial Black"/>
          <w:b/>
          <w:sz w:val="32"/>
          <w:szCs w:val="32"/>
        </w:rPr>
        <w:t xml:space="preserve">estern </w:t>
      </w:r>
      <w:r w:rsidRPr="002570C0">
        <w:rPr>
          <w:rFonts w:ascii="Arial Black" w:hAnsi="Arial Black"/>
          <w:b/>
          <w:sz w:val="32"/>
          <w:szCs w:val="32"/>
        </w:rPr>
        <w:t>M</w:t>
      </w:r>
      <w:r w:rsidR="00AB38C6">
        <w:rPr>
          <w:rFonts w:ascii="Arial Black" w:hAnsi="Arial Black"/>
          <w:b/>
          <w:sz w:val="32"/>
          <w:szCs w:val="32"/>
        </w:rPr>
        <w:t xml:space="preserve">ichigan </w:t>
      </w:r>
      <w:r w:rsidRPr="002570C0">
        <w:rPr>
          <w:rFonts w:ascii="Arial Black" w:hAnsi="Arial Black"/>
          <w:b/>
          <w:sz w:val="32"/>
          <w:szCs w:val="32"/>
        </w:rPr>
        <w:t>U</w:t>
      </w:r>
      <w:r w:rsidR="00AB38C6">
        <w:rPr>
          <w:rFonts w:ascii="Arial Black" w:hAnsi="Arial Black"/>
          <w:b/>
          <w:sz w:val="32"/>
          <w:szCs w:val="32"/>
        </w:rPr>
        <w:t>niversity</w:t>
      </w:r>
    </w:p>
    <w:p w:rsidR="00726B93" w:rsidRPr="002570C0" w:rsidRDefault="00726B93" w:rsidP="00726B93">
      <w:pPr>
        <w:pStyle w:val="NoSpacing"/>
        <w:jc w:val="center"/>
        <w:rPr>
          <w:rFonts w:ascii="Arial Black" w:hAnsi="Arial Black"/>
          <w:b/>
          <w:sz w:val="32"/>
          <w:szCs w:val="32"/>
        </w:rPr>
      </w:pPr>
    </w:p>
    <w:p w:rsidR="00726B93" w:rsidRPr="002570C0" w:rsidRDefault="00726B93" w:rsidP="00726B93">
      <w:pPr>
        <w:pStyle w:val="NoSpacing"/>
        <w:jc w:val="center"/>
        <w:rPr>
          <w:rFonts w:ascii="Arial Black" w:hAnsi="Arial Black"/>
          <w:b/>
          <w:sz w:val="32"/>
          <w:szCs w:val="32"/>
        </w:rPr>
      </w:pPr>
      <w:r w:rsidRPr="002570C0">
        <w:rPr>
          <w:rFonts w:ascii="Arial Black" w:hAnsi="Arial Black"/>
          <w:b/>
          <w:sz w:val="32"/>
          <w:szCs w:val="32"/>
        </w:rPr>
        <w:t>Article II</w:t>
      </w:r>
    </w:p>
    <w:p w:rsidR="00726B93" w:rsidRPr="002570C0" w:rsidRDefault="00726B93" w:rsidP="00726B93">
      <w:pPr>
        <w:pStyle w:val="NoSpacing"/>
        <w:jc w:val="center"/>
        <w:rPr>
          <w:rFonts w:ascii="Arial Black" w:hAnsi="Arial Black"/>
          <w:b/>
          <w:sz w:val="32"/>
          <w:szCs w:val="32"/>
        </w:rPr>
      </w:pPr>
      <w:r w:rsidRPr="002570C0">
        <w:rPr>
          <w:rFonts w:ascii="Arial Black" w:hAnsi="Arial Black"/>
          <w:b/>
          <w:sz w:val="32"/>
          <w:szCs w:val="32"/>
        </w:rPr>
        <w:t>Membership</w:t>
      </w:r>
    </w:p>
    <w:p w:rsidR="00726B93" w:rsidRDefault="00726B93" w:rsidP="00726B93">
      <w:pPr>
        <w:pStyle w:val="NoSpacing"/>
        <w:rPr>
          <w:sz w:val="32"/>
          <w:szCs w:val="32"/>
        </w:rPr>
      </w:pPr>
      <w:r>
        <w:rPr>
          <w:sz w:val="32"/>
          <w:szCs w:val="32"/>
        </w:rPr>
        <w:t>Section A. Types of Membership</w:t>
      </w:r>
    </w:p>
    <w:p w:rsidR="00726B93" w:rsidRDefault="00726B93" w:rsidP="00726B93">
      <w:pPr>
        <w:pStyle w:val="NoSpacing"/>
        <w:rPr>
          <w:sz w:val="32"/>
          <w:szCs w:val="32"/>
        </w:rPr>
      </w:pPr>
      <w:r>
        <w:rPr>
          <w:sz w:val="32"/>
          <w:szCs w:val="32"/>
        </w:rPr>
        <w:t>There will be two types of membership, those who are on varsity and those who are on junior varsity.</w:t>
      </w:r>
    </w:p>
    <w:p w:rsidR="00726B93" w:rsidRDefault="00726B93" w:rsidP="00726B93">
      <w:pPr>
        <w:pStyle w:val="NoSpacing"/>
        <w:rPr>
          <w:sz w:val="32"/>
          <w:szCs w:val="32"/>
        </w:rPr>
      </w:pPr>
    </w:p>
    <w:p w:rsidR="002570C0" w:rsidRDefault="00726B93" w:rsidP="00726B93">
      <w:pPr>
        <w:pStyle w:val="NoSpacing"/>
        <w:rPr>
          <w:sz w:val="32"/>
          <w:szCs w:val="32"/>
        </w:rPr>
      </w:pPr>
      <w:r>
        <w:rPr>
          <w:sz w:val="32"/>
          <w:szCs w:val="32"/>
        </w:rPr>
        <w:t xml:space="preserve">Section B. Membership </w:t>
      </w:r>
      <w:r w:rsidR="002570C0">
        <w:rPr>
          <w:sz w:val="32"/>
          <w:szCs w:val="32"/>
        </w:rPr>
        <w:t>Privileges</w:t>
      </w:r>
    </w:p>
    <w:p w:rsidR="00726B93" w:rsidRDefault="002570C0" w:rsidP="002570C0">
      <w:pPr>
        <w:pStyle w:val="NoSpacing"/>
        <w:rPr>
          <w:sz w:val="32"/>
          <w:szCs w:val="32"/>
        </w:rPr>
      </w:pPr>
      <w:r>
        <w:rPr>
          <w:sz w:val="32"/>
          <w:szCs w:val="32"/>
        </w:rPr>
        <w:t>Those who are on the junior varsity team may practice with the team and can travel with the team but cannot play in the game. Those who are on varsity must practice with the team (unless it conflicts with class) and will play in the games.</w:t>
      </w:r>
    </w:p>
    <w:p w:rsidR="002570C0" w:rsidRPr="002570C0" w:rsidRDefault="002570C0" w:rsidP="002570C0">
      <w:pPr>
        <w:autoSpaceDE w:val="0"/>
        <w:autoSpaceDN w:val="0"/>
        <w:adjustRightInd w:val="0"/>
        <w:spacing w:after="0" w:line="240" w:lineRule="auto"/>
        <w:rPr>
          <w:rFonts w:cstheme="minorHAnsi"/>
          <w:b/>
          <w:sz w:val="32"/>
          <w:szCs w:val="32"/>
        </w:rPr>
      </w:pPr>
      <w:r w:rsidRPr="002570C0">
        <w:rPr>
          <w:rFonts w:cstheme="minorHAnsi"/>
          <w:b/>
          <w:sz w:val="32"/>
          <w:szCs w:val="32"/>
        </w:rPr>
        <w:t>No individual will be denied membership because of race, sex, religion, color, height, weight, age, handicap, national origin, sexual orientation, or veteran status.</w:t>
      </w:r>
    </w:p>
    <w:p w:rsidR="002570C0" w:rsidRDefault="002570C0" w:rsidP="00CD4E45">
      <w:pPr>
        <w:pStyle w:val="NoSpacing"/>
        <w:rPr>
          <w:rFonts w:cstheme="minorHAnsi"/>
          <w:sz w:val="32"/>
          <w:szCs w:val="32"/>
        </w:rPr>
      </w:pPr>
    </w:p>
    <w:p w:rsidR="00CD4E45" w:rsidRPr="002570C0" w:rsidRDefault="00CD4E45" w:rsidP="00CD4E45">
      <w:pPr>
        <w:pStyle w:val="NoSpacing"/>
        <w:rPr>
          <w:rFonts w:cstheme="minorHAnsi"/>
          <w:sz w:val="32"/>
          <w:szCs w:val="32"/>
        </w:rPr>
      </w:pPr>
      <w:r>
        <w:rPr>
          <w:rFonts w:cstheme="minorHAnsi"/>
          <w:sz w:val="32"/>
          <w:szCs w:val="32"/>
        </w:rPr>
        <w:t>Section C. Selection of Members</w:t>
      </w:r>
    </w:p>
    <w:p w:rsidR="00CD4E45" w:rsidRPr="00CD4E45" w:rsidRDefault="00CD4E45" w:rsidP="00CD4E45">
      <w:pPr>
        <w:pStyle w:val="NoSpacing"/>
        <w:rPr>
          <w:rFonts w:cstheme="minorHAnsi"/>
          <w:sz w:val="32"/>
          <w:szCs w:val="32"/>
        </w:rPr>
      </w:pPr>
      <w:r>
        <w:rPr>
          <w:rFonts w:cstheme="minorHAnsi"/>
          <w:sz w:val="32"/>
          <w:szCs w:val="32"/>
        </w:rPr>
        <w:t>All are welcome to show up to practice and be a part of junior varsity. Varsity will be chosen by the team’s captain and the assistant captain. Criteria that will be looked for when being chose for varsity will be purely based on skill shown in practice.</w:t>
      </w:r>
    </w:p>
    <w:p w:rsidR="002570C0" w:rsidRDefault="002570C0" w:rsidP="002570C0">
      <w:pPr>
        <w:pStyle w:val="NoSpacing"/>
        <w:jc w:val="center"/>
        <w:rPr>
          <w:rFonts w:ascii="Arial Black" w:hAnsi="Arial Black" w:cstheme="minorHAnsi"/>
          <w:sz w:val="32"/>
          <w:szCs w:val="32"/>
        </w:rPr>
      </w:pPr>
      <w:r>
        <w:rPr>
          <w:rFonts w:ascii="Arial Black" w:hAnsi="Arial Black" w:cstheme="minorHAnsi"/>
          <w:sz w:val="32"/>
          <w:szCs w:val="32"/>
        </w:rPr>
        <w:t>Article III</w:t>
      </w:r>
    </w:p>
    <w:p w:rsidR="002570C0" w:rsidRDefault="00CD4E45" w:rsidP="002570C0">
      <w:pPr>
        <w:pStyle w:val="NoSpacing"/>
        <w:jc w:val="center"/>
        <w:rPr>
          <w:rFonts w:ascii="Arial Black" w:hAnsi="Arial Black" w:cstheme="minorHAnsi"/>
          <w:sz w:val="32"/>
          <w:szCs w:val="32"/>
        </w:rPr>
      </w:pPr>
      <w:r>
        <w:rPr>
          <w:rFonts w:ascii="Arial Black" w:hAnsi="Arial Black" w:cstheme="minorHAnsi"/>
          <w:sz w:val="32"/>
          <w:szCs w:val="32"/>
        </w:rPr>
        <w:t>Captains</w:t>
      </w:r>
    </w:p>
    <w:p w:rsidR="00CD4E45" w:rsidRDefault="00CD4E45" w:rsidP="00CD4E45">
      <w:pPr>
        <w:pStyle w:val="NoSpacing"/>
        <w:rPr>
          <w:rFonts w:cstheme="minorHAnsi"/>
          <w:sz w:val="32"/>
          <w:szCs w:val="32"/>
        </w:rPr>
      </w:pPr>
      <w:r>
        <w:rPr>
          <w:rFonts w:cstheme="minorHAnsi"/>
          <w:sz w:val="32"/>
          <w:szCs w:val="32"/>
        </w:rPr>
        <w:t>Section A. Captains Duties</w:t>
      </w:r>
    </w:p>
    <w:p w:rsidR="006B65E9" w:rsidRDefault="006B65E9" w:rsidP="00CD4E45">
      <w:pPr>
        <w:pStyle w:val="NoSpacing"/>
        <w:rPr>
          <w:rFonts w:cstheme="minorHAnsi"/>
          <w:sz w:val="32"/>
          <w:szCs w:val="32"/>
        </w:rPr>
      </w:pPr>
      <w:r>
        <w:rPr>
          <w:rFonts w:cstheme="minorHAnsi"/>
          <w:sz w:val="32"/>
          <w:szCs w:val="32"/>
        </w:rPr>
        <w:t>Captains must choose who will play on varsity for the upcoming game.</w:t>
      </w:r>
    </w:p>
    <w:p w:rsidR="006B65E9" w:rsidRDefault="006B65E9" w:rsidP="00CD4E45">
      <w:pPr>
        <w:pStyle w:val="NoSpacing"/>
        <w:rPr>
          <w:rFonts w:cstheme="minorHAnsi"/>
          <w:sz w:val="32"/>
          <w:szCs w:val="32"/>
        </w:rPr>
      </w:pPr>
    </w:p>
    <w:p w:rsidR="006B65E9" w:rsidRDefault="006B65E9" w:rsidP="00CD4E45">
      <w:pPr>
        <w:pStyle w:val="NoSpacing"/>
        <w:rPr>
          <w:rFonts w:cstheme="minorHAnsi"/>
          <w:sz w:val="32"/>
          <w:szCs w:val="32"/>
        </w:rPr>
      </w:pPr>
      <w:r>
        <w:rPr>
          <w:rFonts w:cstheme="minorHAnsi"/>
          <w:sz w:val="32"/>
          <w:szCs w:val="32"/>
        </w:rPr>
        <w:t>Section B. Captain Qualifications</w:t>
      </w:r>
    </w:p>
    <w:p w:rsidR="006B65E9" w:rsidRDefault="006B65E9" w:rsidP="00CD4E45">
      <w:pPr>
        <w:pStyle w:val="NoSpacing"/>
        <w:rPr>
          <w:rFonts w:cstheme="minorHAnsi"/>
          <w:sz w:val="32"/>
          <w:szCs w:val="32"/>
        </w:rPr>
      </w:pPr>
      <w:r>
        <w:rPr>
          <w:rFonts w:cstheme="minorHAnsi"/>
          <w:sz w:val="32"/>
          <w:szCs w:val="32"/>
        </w:rPr>
        <w:t>Captains must be enrolled in at least one class at Western Michigan University</w:t>
      </w:r>
    </w:p>
    <w:p w:rsidR="006B65E9" w:rsidRDefault="006B65E9" w:rsidP="00CD4E45">
      <w:pPr>
        <w:pStyle w:val="NoSpacing"/>
        <w:rPr>
          <w:rFonts w:cstheme="minorHAnsi"/>
          <w:sz w:val="32"/>
          <w:szCs w:val="32"/>
        </w:rPr>
      </w:pPr>
    </w:p>
    <w:p w:rsidR="006B65E9" w:rsidRDefault="006B65E9" w:rsidP="00CD4E45">
      <w:pPr>
        <w:pStyle w:val="NoSpacing"/>
        <w:rPr>
          <w:rFonts w:cstheme="minorHAnsi"/>
          <w:sz w:val="32"/>
          <w:szCs w:val="32"/>
        </w:rPr>
      </w:pPr>
      <w:r>
        <w:rPr>
          <w:rFonts w:cstheme="minorHAnsi"/>
          <w:sz w:val="32"/>
          <w:szCs w:val="32"/>
        </w:rPr>
        <w:lastRenderedPageBreak/>
        <w:t>Section C. Captains Selection</w:t>
      </w:r>
    </w:p>
    <w:p w:rsidR="006B65E9" w:rsidRDefault="006B65E9" w:rsidP="00CD4E45">
      <w:pPr>
        <w:pStyle w:val="NoSpacing"/>
        <w:rPr>
          <w:rFonts w:cstheme="minorHAnsi"/>
          <w:sz w:val="32"/>
          <w:szCs w:val="32"/>
        </w:rPr>
      </w:pPr>
      <w:r>
        <w:rPr>
          <w:rFonts w:cstheme="minorHAnsi"/>
          <w:sz w:val="32"/>
          <w:szCs w:val="32"/>
        </w:rPr>
        <w:t>Captains will be chosen based on who shows the most dedication and leadership to the team.</w:t>
      </w:r>
    </w:p>
    <w:p w:rsidR="006B65E9" w:rsidRDefault="006B65E9" w:rsidP="00CD4E45">
      <w:pPr>
        <w:pStyle w:val="NoSpacing"/>
        <w:rPr>
          <w:rFonts w:cstheme="minorHAnsi"/>
          <w:sz w:val="32"/>
          <w:szCs w:val="32"/>
        </w:rPr>
      </w:pPr>
    </w:p>
    <w:p w:rsidR="006B65E9" w:rsidRDefault="006B65E9" w:rsidP="00CD4E45">
      <w:pPr>
        <w:pStyle w:val="NoSpacing"/>
        <w:rPr>
          <w:rFonts w:cstheme="minorHAnsi"/>
          <w:sz w:val="32"/>
          <w:szCs w:val="32"/>
        </w:rPr>
      </w:pPr>
      <w:r>
        <w:rPr>
          <w:rFonts w:cstheme="minorHAnsi"/>
          <w:sz w:val="32"/>
          <w:szCs w:val="32"/>
        </w:rPr>
        <w:t>Section D. Filing Vacancies</w:t>
      </w:r>
    </w:p>
    <w:p w:rsidR="006B65E9" w:rsidRDefault="006B65E9" w:rsidP="00CD4E45">
      <w:pPr>
        <w:pStyle w:val="NoSpacing"/>
        <w:rPr>
          <w:rFonts w:cstheme="minorHAnsi"/>
          <w:sz w:val="32"/>
          <w:szCs w:val="32"/>
        </w:rPr>
      </w:pPr>
      <w:r>
        <w:rPr>
          <w:rFonts w:cstheme="minorHAnsi"/>
          <w:sz w:val="32"/>
          <w:szCs w:val="32"/>
        </w:rPr>
        <w:t xml:space="preserve">If one of the captains can’t be there </w:t>
      </w:r>
      <w:r w:rsidR="00916992">
        <w:rPr>
          <w:rFonts w:cstheme="minorHAnsi"/>
          <w:sz w:val="32"/>
          <w:szCs w:val="32"/>
        </w:rPr>
        <w:t>a substitute will be chosen for the upcoming game by a vote from the team. Captains will not vote unless it is to break a tie.</w:t>
      </w:r>
    </w:p>
    <w:p w:rsidR="00916992" w:rsidRDefault="00916992" w:rsidP="00CD4E45">
      <w:pPr>
        <w:pStyle w:val="NoSpacing"/>
        <w:rPr>
          <w:rFonts w:cstheme="minorHAnsi"/>
          <w:sz w:val="32"/>
          <w:szCs w:val="32"/>
        </w:rPr>
      </w:pPr>
    </w:p>
    <w:p w:rsidR="00916992" w:rsidRDefault="00916992" w:rsidP="00CD4E45">
      <w:pPr>
        <w:pStyle w:val="NoSpacing"/>
        <w:rPr>
          <w:rFonts w:cstheme="minorHAnsi"/>
          <w:sz w:val="32"/>
          <w:szCs w:val="32"/>
        </w:rPr>
      </w:pPr>
      <w:r>
        <w:rPr>
          <w:rFonts w:cstheme="minorHAnsi"/>
          <w:sz w:val="32"/>
          <w:szCs w:val="32"/>
        </w:rPr>
        <w:t xml:space="preserve">Section E. Recall of Captains </w:t>
      </w:r>
    </w:p>
    <w:p w:rsidR="00916992" w:rsidRDefault="00916992" w:rsidP="00CD4E45">
      <w:pPr>
        <w:pStyle w:val="NoSpacing"/>
        <w:rPr>
          <w:rFonts w:cstheme="minorHAnsi"/>
          <w:sz w:val="32"/>
          <w:szCs w:val="32"/>
        </w:rPr>
      </w:pPr>
      <w:r>
        <w:rPr>
          <w:rFonts w:cstheme="minorHAnsi"/>
          <w:sz w:val="32"/>
          <w:szCs w:val="32"/>
        </w:rPr>
        <w:t>Captains can have their title removed if they fail to meet the teams qualifications or has had extended absenteeism. Captains can only be recalled by a 2/3 majority team vote. Other captains can only vote in the event of a tie.</w:t>
      </w:r>
    </w:p>
    <w:p w:rsidR="006326E8" w:rsidRDefault="006326E8" w:rsidP="00CD4E45">
      <w:pPr>
        <w:pStyle w:val="NoSpacing"/>
        <w:rPr>
          <w:rFonts w:cstheme="minorHAnsi"/>
          <w:sz w:val="32"/>
          <w:szCs w:val="32"/>
        </w:rPr>
      </w:pPr>
    </w:p>
    <w:p w:rsidR="006326E8" w:rsidRDefault="006326E8" w:rsidP="006326E8">
      <w:pPr>
        <w:pStyle w:val="NoSpacing"/>
        <w:jc w:val="center"/>
        <w:rPr>
          <w:rFonts w:ascii="Arial Black" w:hAnsi="Arial Black" w:cstheme="minorHAnsi"/>
          <w:sz w:val="32"/>
          <w:szCs w:val="32"/>
        </w:rPr>
      </w:pPr>
      <w:r>
        <w:rPr>
          <w:rFonts w:ascii="Arial Black" w:hAnsi="Arial Black" w:cstheme="minorHAnsi"/>
          <w:sz w:val="32"/>
          <w:szCs w:val="32"/>
        </w:rPr>
        <w:t>Article IV</w:t>
      </w:r>
    </w:p>
    <w:p w:rsidR="006326E8" w:rsidRDefault="006326E8" w:rsidP="006326E8">
      <w:pPr>
        <w:pStyle w:val="NoSpacing"/>
        <w:jc w:val="center"/>
        <w:rPr>
          <w:rFonts w:ascii="Arial Black" w:hAnsi="Arial Black" w:cstheme="minorHAnsi"/>
          <w:sz w:val="32"/>
          <w:szCs w:val="32"/>
        </w:rPr>
      </w:pPr>
    </w:p>
    <w:p w:rsidR="006326E8" w:rsidRDefault="006326E8" w:rsidP="006326E8">
      <w:pPr>
        <w:pStyle w:val="NoSpacing"/>
        <w:rPr>
          <w:rFonts w:cstheme="minorHAnsi"/>
          <w:sz w:val="32"/>
          <w:szCs w:val="32"/>
        </w:rPr>
      </w:pPr>
      <w:r>
        <w:rPr>
          <w:rFonts w:cstheme="minorHAnsi"/>
          <w:sz w:val="32"/>
          <w:szCs w:val="32"/>
        </w:rPr>
        <w:t>Section A. On Campus Accounts</w:t>
      </w:r>
    </w:p>
    <w:p w:rsidR="006326E8" w:rsidRDefault="006326E8" w:rsidP="006326E8">
      <w:pPr>
        <w:autoSpaceDE w:val="0"/>
        <w:autoSpaceDN w:val="0"/>
        <w:adjustRightInd w:val="0"/>
        <w:spacing w:after="0" w:line="240" w:lineRule="auto"/>
        <w:rPr>
          <w:rFonts w:cstheme="minorHAnsi"/>
          <w:sz w:val="32"/>
          <w:szCs w:val="32"/>
        </w:rPr>
      </w:pPr>
      <w:r>
        <w:rPr>
          <w:rFonts w:cstheme="minorHAnsi"/>
          <w:sz w:val="32"/>
          <w:szCs w:val="32"/>
        </w:rPr>
        <w:t>T</w:t>
      </w:r>
      <w:r w:rsidRPr="006326E8">
        <w:rPr>
          <w:rFonts w:cstheme="minorHAnsi"/>
          <w:sz w:val="32"/>
          <w:szCs w:val="32"/>
        </w:rPr>
        <w:t>he organization will follo</w:t>
      </w:r>
      <w:r>
        <w:rPr>
          <w:rFonts w:cstheme="minorHAnsi"/>
          <w:sz w:val="32"/>
          <w:szCs w:val="32"/>
        </w:rPr>
        <w:t xml:space="preserve">w and be subject to all university </w:t>
      </w:r>
      <w:r w:rsidRPr="006326E8">
        <w:rPr>
          <w:rFonts w:cstheme="minorHAnsi"/>
          <w:sz w:val="32"/>
          <w:szCs w:val="32"/>
        </w:rPr>
        <w:t>policies, procedures, and practices regarding student organization accounts and finances.</w:t>
      </w:r>
    </w:p>
    <w:p w:rsidR="006326E8" w:rsidRDefault="006326E8" w:rsidP="006326E8">
      <w:pPr>
        <w:autoSpaceDE w:val="0"/>
        <w:autoSpaceDN w:val="0"/>
        <w:adjustRightInd w:val="0"/>
        <w:spacing w:after="0" w:line="240" w:lineRule="auto"/>
        <w:rPr>
          <w:rFonts w:cstheme="minorHAnsi"/>
          <w:sz w:val="32"/>
          <w:szCs w:val="32"/>
        </w:rPr>
      </w:pPr>
    </w:p>
    <w:p w:rsidR="00E21608" w:rsidRDefault="00E21608" w:rsidP="006326E8">
      <w:pPr>
        <w:autoSpaceDE w:val="0"/>
        <w:autoSpaceDN w:val="0"/>
        <w:adjustRightInd w:val="0"/>
        <w:spacing w:after="0" w:line="240" w:lineRule="auto"/>
        <w:rPr>
          <w:rFonts w:cstheme="minorHAnsi"/>
          <w:sz w:val="32"/>
          <w:szCs w:val="32"/>
        </w:rPr>
      </w:pPr>
      <w:r>
        <w:rPr>
          <w:rFonts w:cstheme="minorHAnsi"/>
          <w:sz w:val="32"/>
          <w:szCs w:val="32"/>
        </w:rPr>
        <w:t xml:space="preserve">Section B. Off Campus Accounts </w:t>
      </w:r>
    </w:p>
    <w:p w:rsidR="00E21608" w:rsidRDefault="0098322E" w:rsidP="006326E8">
      <w:pPr>
        <w:autoSpaceDE w:val="0"/>
        <w:autoSpaceDN w:val="0"/>
        <w:adjustRightInd w:val="0"/>
        <w:spacing w:after="0" w:line="240" w:lineRule="auto"/>
        <w:rPr>
          <w:rFonts w:cstheme="minorHAnsi"/>
          <w:sz w:val="32"/>
          <w:szCs w:val="32"/>
        </w:rPr>
      </w:pPr>
      <w:r>
        <w:rPr>
          <w:rFonts w:cstheme="minorHAnsi"/>
          <w:sz w:val="32"/>
          <w:szCs w:val="32"/>
        </w:rPr>
        <w:t>Off campus</w:t>
      </w:r>
      <w:r w:rsidR="00E21608">
        <w:rPr>
          <w:rFonts w:cstheme="minorHAnsi"/>
          <w:sz w:val="32"/>
          <w:szCs w:val="32"/>
        </w:rPr>
        <w:t xml:space="preserve"> accounts will be held at </w:t>
      </w:r>
      <w:proofErr w:type="spellStart"/>
      <w:r w:rsidR="00E21608">
        <w:rPr>
          <w:rFonts w:cstheme="minorHAnsi"/>
          <w:sz w:val="32"/>
          <w:szCs w:val="32"/>
        </w:rPr>
        <w:t>rivertown</w:t>
      </w:r>
      <w:proofErr w:type="spellEnd"/>
      <w:r w:rsidR="00E21608">
        <w:rPr>
          <w:rFonts w:cstheme="minorHAnsi"/>
          <w:sz w:val="32"/>
          <w:szCs w:val="32"/>
        </w:rPr>
        <w:t xml:space="preserve"> credit union in Grand Rapids, Michigan.</w:t>
      </w:r>
    </w:p>
    <w:p w:rsidR="00E21608" w:rsidRDefault="00E21608" w:rsidP="006326E8">
      <w:pPr>
        <w:autoSpaceDE w:val="0"/>
        <w:autoSpaceDN w:val="0"/>
        <w:adjustRightInd w:val="0"/>
        <w:spacing w:after="0" w:line="240" w:lineRule="auto"/>
        <w:rPr>
          <w:rFonts w:cstheme="minorHAnsi"/>
          <w:sz w:val="32"/>
          <w:szCs w:val="32"/>
        </w:rPr>
      </w:pPr>
    </w:p>
    <w:p w:rsidR="006326E8" w:rsidRDefault="006326E8" w:rsidP="006326E8">
      <w:pPr>
        <w:autoSpaceDE w:val="0"/>
        <w:autoSpaceDN w:val="0"/>
        <w:adjustRightInd w:val="0"/>
        <w:spacing w:after="0" w:line="240" w:lineRule="auto"/>
        <w:rPr>
          <w:rFonts w:cstheme="minorHAnsi"/>
          <w:sz w:val="32"/>
          <w:szCs w:val="32"/>
        </w:rPr>
      </w:pPr>
      <w:r>
        <w:rPr>
          <w:rFonts w:cstheme="minorHAnsi"/>
          <w:sz w:val="32"/>
          <w:szCs w:val="32"/>
        </w:rPr>
        <w:t xml:space="preserve">Section </w:t>
      </w:r>
      <w:r w:rsidR="00E21608">
        <w:rPr>
          <w:rFonts w:cstheme="minorHAnsi"/>
          <w:sz w:val="32"/>
          <w:szCs w:val="32"/>
        </w:rPr>
        <w:t>C</w:t>
      </w:r>
      <w:r>
        <w:rPr>
          <w:rFonts w:cstheme="minorHAnsi"/>
          <w:sz w:val="32"/>
          <w:szCs w:val="32"/>
        </w:rPr>
        <w:t>. Dues</w:t>
      </w:r>
    </w:p>
    <w:p w:rsidR="00883A21" w:rsidRDefault="00E02506" w:rsidP="006326E8">
      <w:pPr>
        <w:autoSpaceDE w:val="0"/>
        <w:autoSpaceDN w:val="0"/>
        <w:adjustRightInd w:val="0"/>
        <w:spacing w:after="0" w:line="240" w:lineRule="auto"/>
        <w:rPr>
          <w:rFonts w:cstheme="minorHAnsi"/>
          <w:sz w:val="32"/>
          <w:szCs w:val="32"/>
        </w:rPr>
      </w:pPr>
      <w:r>
        <w:rPr>
          <w:rFonts w:cstheme="minorHAnsi"/>
          <w:sz w:val="32"/>
          <w:szCs w:val="32"/>
        </w:rPr>
        <w:t xml:space="preserve">There will be a seven dollar sign up fee after </w:t>
      </w:r>
      <w:proofErr w:type="gramStart"/>
      <w:r>
        <w:rPr>
          <w:rFonts w:cstheme="minorHAnsi"/>
          <w:sz w:val="32"/>
          <w:szCs w:val="32"/>
        </w:rPr>
        <w:t>that d</w:t>
      </w:r>
      <w:r w:rsidR="00883A21">
        <w:rPr>
          <w:rFonts w:cstheme="minorHAnsi"/>
          <w:sz w:val="32"/>
          <w:szCs w:val="32"/>
        </w:rPr>
        <w:t>ues</w:t>
      </w:r>
      <w:proofErr w:type="gramEnd"/>
      <w:r w:rsidR="00883A21">
        <w:rPr>
          <w:rFonts w:cstheme="minorHAnsi"/>
          <w:sz w:val="32"/>
          <w:szCs w:val="32"/>
        </w:rPr>
        <w:t xml:space="preserve"> will be taken in accordance to what is needed for the team to play its next game. Dues will also be used for getting the team new equipment when it is needed.</w:t>
      </w:r>
    </w:p>
    <w:p w:rsidR="00883A21" w:rsidRDefault="00883A21" w:rsidP="006326E8">
      <w:pPr>
        <w:autoSpaceDE w:val="0"/>
        <w:autoSpaceDN w:val="0"/>
        <w:adjustRightInd w:val="0"/>
        <w:spacing w:after="0" w:line="240" w:lineRule="auto"/>
        <w:rPr>
          <w:rFonts w:cstheme="minorHAnsi"/>
          <w:sz w:val="32"/>
          <w:szCs w:val="32"/>
        </w:rPr>
      </w:pPr>
      <w:bookmarkStart w:id="0" w:name="_GoBack"/>
      <w:bookmarkEnd w:id="0"/>
    </w:p>
    <w:p w:rsidR="00E21608" w:rsidRDefault="00E21608" w:rsidP="00E21608">
      <w:pPr>
        <w:tabs>
          <w:tab w:val="center" w:pos="4680"/>
        </w:tabs>
        <w:autoSpaceDE w:val="0"/>
        <w:autoSpaceDN w:val="0"/>
        <w:adjustRightInd w:val="0"/>
        <w:spacing w:after="0" w:line="240" w:lineRule="auto"/>
        <w:rPr>
          <w:rFonts w:cstheme="minorHAnsi"/>
          <w:sz w:val="32"/>
          <w:szCs w:val="32"/>
        </w:rPr>
      </w:pPr>
    </w:p>
    <w:p w:rsidR="00E21608" w:rsidRDefault="00E21608" w:rsidP="00E21608">
      <w:pPr>
        <w:tabs>
          <w:tab w:val="center" w:pos="4680"/>
        </w:tabs>
        <w:autoSpaceDE w:val="0"/>
        <w:autoSpaceDN w:val="0"/>
        <w:adjustRightInd w:val="0"/>
        <w:spacing w:after="0" w:line="240" w:lineRule="auto"/>
        <w:rPr>
          <w:rFonts w:cstheme="minorHAnsi"/>
          <w:sz w:val="32"/>
          <w:szCs w:val="32"/>
        </w:rPr>
      </w:pPr>
      <w:r>
        <w:rPr>
          <w:rFonts w:cstheme="minorHAnsi"/>
          <w:sz w:val="32"/>
          <w:szCs w:val="32"/>
        </w:rPr>
        <w:t>Section D</w:t>
      </w:r>
      <w:r w:rsidR="00883A21">
        <w:rPr>
          <w:rFonts w:cstheme="minorHAnsi"/>
          <w:sz w:val="32"/>
          <w:szCs w:val="32"/>
        </w:rPr>
        <w:t>. Financial Policy</w:t>
      </w:r>
      <w:r>
        <w:rPr>
          <w:rFonts w:cstheme="minorHAnsi"/>
          <w:sz w:val="32"/>
          <w:szCs w:val="32"/>
        </w:rPr>
        <w:t xml:space="preserve"> </w:t>
      </w:r>
    </w:p>
    <w:p w:rsidR="00883A21" w:rsidRDefault="00883A21" w:rsidP="00E21608">
      <w:pPr>
        <w:tabs>
          <w:tab w:val="center" w:pos="4680"/>
        </w:tabs>
        <w:autoSpaceDE w:val="0"/>
        <w:autoSpaceDN w:val="0"/>
        <w:adjustRightInd w:val="0"/>
        <w:spacing w:after="0" w:line="240" w:lineRule="auto"/>
        <w:rPr>
          <w:rFonts w:cstheme="minorHAnsi"/>
          <w:sz w:val="32"/>
          <w:szCs w:val="32"/>
        </w:rPr>
      </w:pPr>
      <w:r>
        <w:rPr>
          <w:rFonts w:cstheme="minorHAnsi"/>
          <w:sz w:val="32"/>
          <w:szCs w:val="32"/>
        </w:rPr>
        <w:t>The financial books and records will be audited at least once a year. The officers designated to handle financial matters will take university financial workshops as required.</w:t>
      </w:r>
    </w:p>
    <w:p w:rsidR="00E21608" w:rsidRDefault="00E21608" w:rsidP="00E21608">
      <w:pPr>
        <w:tabs>
          <w:tab w:val="center" w:pos="4680"/>
        </w:tabs>
        <w:autoSpaceDE w:val="0"/>
        <w:autoSpaceDN w:val="0"/>
        <w:adjustRightInd w:val="0"/>
        <w:spacing w:after="0" w:line="240" w:lineRule="auto"/>
        <w:rPr>
          <w:rFonts w:cstheme="minorHAnsi"/>
          <w:sz w:val="32"/>
          <w:szCs w:val="32"/>
        </w:rPr>
      </w:pPr>
    </w:p>
    <w:p w:rsidR="00E21608" w:rsidRDefault="00E21608" w:rsidP="00E21608">
      <w:pPr>
        <w:tabs>
          <w:tab w:val="center" w:pos="4680"/>
        </w:tabs>
        <w:autoSpaceDE w:val="0"/>
        <w:autoSpaceDN w:val="0"/>
        <w:adjustRightInd w:val="0"/>
        <w:spacing w:after="0" w:line="240" w:lineRule="auto"/>
        <w:rPr>
          <w:rFonts w:cstheme="minorHAnsi"/>
          <w:sz w:val="32"/>
          <w:szCs w:val="32"/>
        </w:rPr>
      </w:pPr>
      <w:r>
        <w:rPr>
          <w:rFonts w:cstheme="minorHAnsi"/>
          <w:sz w:val="32"/>
          <w:szCs w:val="32"/>
        </w:rPr>
        <w:t>Section E. Disposition of Non University Funds in Case of Inactivation</w:t>
      </w:r>
    </w:p>
    <w:p w:rsidR="00E21608" w:rsidRDefault="00E21608" w:rsidP="00E21608">
      <w:pPr>
        <w:tabs>
          <w:tab w:val="center" w:pos="4680"/>
        </w:tabs>
        <w:autoSpaceDE w:val="0"/>
        <w:autoSpaceDN w:val="0"/>
        <w:adjustRightInd w:val="0"/>
        <w:spacing w:after="0" w:line="240" w:lineRule="auto"/>
        <w:rPr>
          <w:rFonts w:cstheme="minorHAnsi"/>
          <w:sz w:val="32"/>
          <w:szCs w:val="32"/>
        </w:rPr>
      </w:pPr>
      <w:r>
        <w:rPr>
          <w:rFonts w:cstheme="minorHAnsi"/>
          <w:sz w:val="32"/>
          <w:szCs w:val="32"/>
        </w:rPr>
        <w:t>If the organization dissolves the non-university funds will be split evenly amongst the team.</w:t>
      </w:r>
    </w:p>
    <w:p w:rsidR="00E21608" w:rsidRDefault="00E21608" w:rsidP="00E21608">
      <w:pPr>
        <w:tabs>
          <w:tab w:val="center" w:pos="4680"/>
        </w:tabs>
        <w:autoSpaceDE w:val="0"/>
        <w:autoSpaceDN w:val="0"/>
        <w:adjustRightInd w:val="0"/>
        <w:spacing w:after="0" w:line="240" w:lineRule="auto"/>
        <w:rPr>
          <w:rFonts w:cstheme="minorHAnsi"/>
          <w:sz w:val="32"/>
          <w:szCs w:val="32"/>
        </w:rPr>
      </w:pPr>
    </w:p>
    <w:p w:rsidR="00E21608" w:rsidRDefault="00E21608" w:rsidP="00E21608">
      <w:pPr>
        <w:tabs>
          <w:tab w:val="center" w:pos="4680"/>
        </w:tabs>
        <w:autoSpaceDE w:val="0"/>
        <w:autoSpaceDN w:val="0"/>
        <w:adjustRightInd w:val="0"/>
        <w:spacing w:after="0" w:line="240" w:lineRule="auto"/>
        <w:jc w:val="center"/>
        <w:rPr>
          <w:rFonts w:ascii="Arial Black" w:hAnsi="Arial Black" w:cstheme="minorHAnsi"/>
          <w:sz w:val="32"/>
          <w:szCs w:val="32"/>
        </w:rPr>
      </w:pPr>
      <w:r>
        <w:rPr>
          <w:rFonts w:ascii="Arial Black" w:hAnsi="Arial Black" w:cstheme="minorHAnsi"/>
          <w:sz w:val="32"/>
          <w:szCs w:val="32"/>
        </w:rPr>
        <w:t>Article V</w:t>
      </w:r>
    </w:p>
    <w:p w:rsidR="00E21608" w:rsidRDefault="00E21608" w:rsidP="00E21608">
      <w:pPr>
        <w:tabs>
          <w:tab w:val="center" w:pos="4680"/>
        </w:tabs>
        <w:autoSpaceDE w:val="0"/>
        <w:autoSpaceDN w:val="0"/>
        <w:adjustRightInd w:val="0"/>
        <w:spacing w:after="0" w:line="240" w:lineRule="auto"/>
        <w:jc w:val="center"/>
        <w:rPr>
          <w:rFonts w:ascii="Arial Black" w:hAnsi="Arial Black" w:cstheme="minorHAnsi"/>
          <w:sz w:val="32"/>
          <w:szCs w:val="32"/>
        </w:rPr>
      </w:pPr>
      <w:r>
        <w:rPr>
          <w:rFonts w:ascii="Arial Black" w:hAnsi="Arial Black" w:cstheme="minorHAnsi"/>
          <w:sz w:val="32"/>
          <w:szCs w:val="32"/>
        </w:rPr>
        <w:t>Statement of Compliance</w:t>
      </w:r>
    </w:p>
    <w:p w:rsidR="00E21608" w:rsidRDefault="00E21608" w:rsidP="00E21608">
      <w:pPr>
        <w:tabs>
          <w:tab w:val="center" w:pos="4680"/>
        </w:tabs>
        <w:autoSpaceDE w:val="0"/>
        <w:autoSpaceDN w:val="0"/>
        <w:adjustRightInd w:val="0"/>
        <w:spacing w:after="0" w:line="240" w:lineRule="auto"/>
        <w:jc w:val="center"/>
        <w:rPr>
          <w:rFonts w:ascii="Arial Black" w:hAnsi="Arial Black" w:cstheme="minorHAnsi"/>
          <w:sz w:val="32"/>
          <w:szCs w:val="32"/>
        </w:rPr>
      </w:pPr>
    </w:p>
    <w:p w:rsidR="00D93343" w:rsidRPr="00D93343" w:rsidRDefault="00D93343" w:rsidP="00D93343">
      <w:pPr>
        <w:autoSpaceDE w:val="0"/>
        <w:autoSpaceDN w:val="0"/>
        <w:adjustRightInd w:val="0"/>
        <w:spacing w:after="0" w:line="240" w:lineRule="auto"/>
        <w:rPr>
          <w:rFonts w:ascii="Times New Roman" w:hAnsi="Times New Roman" w:cs="Times New Roman"/>
          <w:i/>
          <w:iCs/>
          <w:sz w:val="24"/>
          <w:szCs w:val="24"/>
        </w:rPr>
      </w:pPr>
      <w:r w:rsidRPr="00D93343">
        <w:rPr>
          <w:rFonts w:ascii="Times New Roman" w:hAnsi="Times New Roman" w:cs="Times New Roman"/>
          <w:i/>
          <w:iCs/>
          <w:sz w:val="24"/>
          <w:szCs w:val="24"/>
        </w:rPr>
        <w:t>The organization will comply with all SA&amp;LP and University policies, procedures, and</w:t>
      </w:r>
    </w:p>
    <w:p w:rsidR="00E21608" w:rsidRPr="00D93343" w:rsidRDefault="00D93343" w:rsidP="00D93343">
      <w:pPr>
        <w:tabs>
          <w:tab w:val="center" w:pos="4680"/>
        </w:tabs>
        <w:autoSpaceDE w:val="0"/>
        <w:autoSpaceDN w:val="0"/>
        <w:adjustRightInd w:val="0"/>
        <w:spacing w:after="0" w:line="240" w:lineRule="auto"/>
        <w:rPr>
          <w:rFonts w:ascii="Times New Roman" w:hAnsi="Times New Roman" w:cs="Times New Roman"/>
          <w:i/>
          <w:iCs/>
          <w:sz w:val="24"/>
          <w:szCs w:val="24"/>
        </w:rPr>
      </w:pPr>
      <w:proofErr w:type="gramStart"/>
      <w:r w:rsidRPr="00D93343">
        <w:rPr>
          <w:rFonts w:ascii="Times New Roman" w:hAnsi="Times New Roman" w:cs="Times New Roman"/>
          <w:i/>
          <w:iCs/>
          <w:sz w:val="24"/>
          <w:szCs w:val="24"/>
        </w:rPr>
        <w:t>practices</w:t>
      </w:r>
      <w:proofErr w:type="gramEnd"/>
      <w:r w:rsidRPr="00D93343">
        <w:rPr>
          <w:rFonts w:ascii="Times New Roman" w:hAnsi="Times New Roman" w:cs="Times New Roman"/>
          <w:i/>
          <w:iCs/>
          <w:sz w:val="24"/>
          <w:szCs w:val="24"/>
        </w:rPr>
        <w:t xml:space="preserve"> and all local, state, and federal laws.</w:t>
      </w:r>
    </w:p>
    <w:p w:rsidR="00D93343" w:rsidRPr="00D93343" w:rsidRDefault="00D93343" w:rsidP="00D93343">
      <w:pPr>
        <w:tabs>
          <w:tab w:val="center" w:pos="4680"/>
        </w:tabs>
        <w:autoSpaceDE w:val="0"/>
        <w:autoSpaceDN w:val="0"/>
        <w:adjustRightInd w:val="0"/>
        <w:spacing w:after="0" w:line="240" w:lineRule="auto"/>
        <w:rPr>
          <w:rFonts w:ascii="Times New Roman" w:hAnsi="Times New Roman" w:cs="Times New Roman"/>
          <w:i/>
          <w:iCs/>
          <w:sz w:val="24"/>
          <w:szCs w:val="24"/>
        </w:rPr>
      </w:pPr>
    </w:p>
    <w:p w:rsidR="00D93343" w:rsidRDefault="0083323D" w:rsidP="00D93343">
      <w:pPr>
        <w:tabs>
          <w:tab w:val="center" w:pos="4680"/>
        </w:tabs>
        <w:autoSpaceDE w:val="0"/>
        <w:autoSpaceDN w:val="0"/>
        <w:adjustRightInd w:val="0"/>
        <w:spacing w:after="0" w:line="240" w:lineRule="auto"/>
        <w:rPr>
          <w:rFonts w:cstheme="minorHAnsi"/>
          <w:sz w:val="32"/>
          <w:szCs w:val="32"/>
        </w:rPr>
      </w:pPr>
      <w:r>
        <w:rPr>
          <w:rFonts w:cstheme="minorHAnsi"/>
          <w:sz w:val="32"/>
          <w:szCs w:val="32"/>
        </w:rPr>
        <w:t xml:space="preserve">Section A. Registration </w:t>
      </w:r>
    </w:p>
    <w:p w:rsidR="0083323D" w:rsidRDefault="0083323D" w:rsidP="00D93343">
      <w:pPr>
        <w:tabs>
          <w:tab w:val="center" w:pos="4680"/>
        </w:tabs>
        <w:autoSpaceDE w:val="0"/>
        <w:autoSpaceDN w:val="0"/>
        <w:adjustRightInd w:val="0"/>
        <w:spacing w:after="0" w:line="240" w:lineRule="auto"/>
        <w:rPr>
          <w:rFonts w:cstheme="minorHAnsi"/>
          <w:sz w:val="32"/>
          <w:szCs w:val="32"/>
        </w:rPr>
      </w:pPr>
      <w:r>
        <w:rPr>
          <w:rFonts w:cstheme="minorHAnsi"/>
          <w:sz w:val="32"/>
          <w:szCs w:val="32"/>
        </w:rPr>
        <w:t>The head captain will complete the follow through on the requirements for the registration p</w:t>
      </w:r>
      <w:r w:rsidR="00F50C81">
        <w:rPr>
          <w:rFonts w:cstheme="minorHAnsi"/>
          <w:sz w:val="32"/>
          <w:szCs w:val="32"/>
        </w:rPr>
        <w:t>rocess as set forth by the SA&amp;</w:t>
      </w:r>
      <w:r>
        <w:rPr>
          <w:rFonts w:cstheme="minorHAnsi"/>
          <w:sz w:val="32"/>
          <w:szCs w:val="32"/>
        </w:rPr>
        <w:t>LP</w:t>
      </w:r>
    </w:p>
    <w:p w:rsidR="00F50C81" w:rsidRPr="00D93343" w:rsidRDefault="00F50C81" w:rsidP="00D93343">
      <w:pPr>
        <w:tabs>
          <w:tab w:val="center" w:pos="4680"/>
        </w:tabs>
        <w:autoSpaceDE w:val="0"/>
        <w:autoSpaceDN w:val="0"/>
        <w:adjustRightInd w:val="0"/>
        <w:spacing w:after="0" w:line="240" w:lineRule="auto"/>
        <w:rPr>
          <w:rFonts w:cstheme="minorHAnsi"/>
          <w:sz w:val="32"/>
          <w:szCs w:val="32"/>
        </w:rPr>
      </w:pPr>
    </w:p>
    <w:sectPr w:rsidR="00F50C81" w:rsidRPr="00D9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93"/>
    <w:rsid w:val="002570C0"/>
    <w:rsid w:val="006326E8"/>
    <w:rsid w:val="006B65E9"/>
    <w:rsid w:val="00726B93"/>
    <w:rsid w:val="0083323D"/>
    <w:rsid w:val="00883A21"/>
    <w:rsid w:val="00916992"/>
    <w:rsid w:val="00950BD3"/>
    <w:rsid w:val="0098322E"/>
    <w:rsid w:val="009F009F"/>
    <w:rsid w:val="00AB38C6"/>
    <w:rsid w:val="00CD4E45"/>
    <w:rsid w:val="00D93343"/>
    <w:rsid w:val="00E02506"/>
    <w:rsid w:val="00E21608"/>
    <w:rsid w:val="00F5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B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Colton</dc:creator>
  <cp:lastModifiedBy>Colton</cp:lastModifiedBy>
  <cp:revision>6</cp:revision>
  <dcterms:created xsi:type="dcterms:W3CDTF">2010-09-11T18:34:00Z</dcterms:created>
  <dcterms:modified xsi:type="dcterms:W3CDTF">2010-09-23T22:11:00Z</dcterms:modified>
</cp:coreProperties>
</file>